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30" w:rsidRPr="006D1530" w:rsidRDefault="006D1530" w:rsidP="006D1530">
      <w:pPr>
        <w:jc w:val="right"/>
        <w:rPr>
          <w:rFonts w:asciiTheme="minorEastAsia" w:eastAsiaTheme="minorEastAsia" w:hAnsiTheme="minorEastAsia"/>
          <w:szCs w:val="21"/>
        </w:rPr>
      </w:pPr>
      <w:r w:rsidRPr="006D1530">
        <w:rPr>
          <w:rFonts w:asciiTheme="minorEastAsia" w:eastAsiaTheme="minorEastAsia" w:hAnsiTheme="minorEastAsia" w:hint="eastAsia"/>
          <w:szCs w:val="21"/>
        </w:rPr>
        <w:t xml:space="preserve">　　年　　　月　　　日</w:t>
      </w:r>
    </w:p>
    <w:p w:rsidR="00537328" w:rsidRDefault="00537328" w:rsidP="006D1530">
      <w:pPr>
        <w:jc w:val="left"/>
        <w:rPr>
          <w:rFonts w:asciiTheme="minorEastAsia" w:eastAsiaTheme="minorEastAsia" w:hAnsiTheme="minorEastAsia"/>
          <w:szCs w:val="21"/>
        </w:rPr>
      </w:pPr>
    </w:p>
    <w:p w:rsidR="00537328" w:rsidRPr="00AE6131" w:rsidRDefault="00537328" w:rsidP="0053732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E6131">
        <w:rPr>
          <w:rFonts w:asciiTheme="minorEastAsia" w:eastAsiaTheme="minorEastAsia" w:hAnsiTheme="minorEastAsia" w:hint="eastAsia"/>
          <w:sz w:val="32"/>
          <w:szCs w:val="32"/>
        </w:rPr>
        <w:t>図書館資料寄贈申込書</w:t>
      </w:r>
    </w:p>
    <w:p w:rsidR="00537328" w:rsidRDefault="00537328" w:rsidP="006D1530">
      <w:pPr>
        <w:jc w:val="left"/>
        <w:rPr>
          <w:rFonts w:asciiTheme="minorEastAsia" w:eastAsiaTheme="minorEastAsia" w:hAnsiTheme="minorEastAsia"/>
          <w:szCs w:val="21"/>
        </w:rPr>
      </w:pPr>
    </w:p>
    <w:p w:rsidR="00537328" w:rsidRPr="00AE6131" w:rsidRDefault="00537328" w:rsidP="006D1530">
      <w:pPr>
        <w:jc w:val="left"/>
        <w:rPr>
          <w:rFonts w:asciiTheme="minorEastAsia" w:eastAsiaTheme="minorEastAsia" w:hAnsiTheme="minorEastAsia"/>
          <w:szCs w:val="21"/>
        </w:rPr>
      </w:pPr>
    </w:p>
    <w:p w:rsidR="006D1530" w:rsidRPr="006D1530" w:rsidRDefault="006D1530" w:rsidP="006D1530">
      <w:pPr>
        <w:jc w:val="left"/>
        <w:rPr>
          <w:rFonts w:asciiTheme="minorEastAsia" w:eastAsiaTheme="minorEastAsia" w:hAnsiTheme="minorEastAsia"/>
          <w:szCs w:val="21"/>
        </w:rPr>
      </w:pPr>
      <w:r w:rsidRPr="006D1530">
        <w:rPr>
          <w:rFonts w:asciiTheme="minorEastAsia" w:eastAsiaTheme="minorEastAsia" w:hAnsiTheme="minorEastAsia" w:hint="eastAsia"/>
          <w:szCs w:val="21"/>
        </w:rPr>
        <w:t>京都産業大学</w:t>
      </w:r>
    </w:p>
    <w:p w:rsidR="006D1530" w:rsidRPr="006D1530" w:rsidRDefault="00EB2577" w:rsidP="006D153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6D1530" w:rsidRPr="006D1530">
        <w:rPr>
          <w:rFonts w:asciiTheme="minorEastAsia" w:eastAsiaTheme="minorEastAsia" w:hAnsiTheme="minorEastAsia" w:hint="eastAsia"/>
          <w:szCs w:val="21"/>
        </w:rPr>
        <w:t>図書館長　殿</w:t>
      </w:r>
    </w:p>
    <w:p w:rsidR="006D1530" w:rsidRDefault="006D1530">
      <w:pPr>
        <w:jc w:val="center"/>
        <w:rPr>
          <w:rFonts w:asciiTheme="minorEastAsia" w:eastAsiaTheme="minorEastAsia" w:hAnsiTheme="minorEastAsia"/>
          <w:szCs w:val="21"/>
        </w:rPr>
      </w:pPr>
      <w:r w:rsidRPr="006D1530">
        <w:rPr>
          <w:rFonts w:asciiTheme="minorEastAsia" w:eastAsiaTheme="minorEastAsia" w:hAnsiTheme="minorEastAsia" w:hint="eastAsia"/>
          <w:szCs w:val="21"/>
        </w:rPr>
        <w:t xml:space="preserve">　　　　　　　　　　所　属</w:t>
      </w:r>
    </w:p>
    <w:p w:rsidR="00837364" w:rsidRPr="006D1530" w:rsidRDefault="00837364">
      <w:pPr>
        <w:jc w:val="center"/>
        <w:rPr>
          <w:rFonts w:asciiTheme="minorEastAsia" w:eastAsiaTheme="minorEastAsia" w:hAnsiTheme="minorEastAsia"/>
          <w:szCs w:val="21"/>
        </w:rPr>
      </w:pPr>
    </w:p>
    <w:p w:rsidR="006D1530" w:rsidRDefault="006D1530">
      <w:pPr>
        <w:jc w:val="center"/>
        <w:rPr>
          <w:rFonts w:asciiTheme="minorEastAsia" w:eastAsiaTheme="minorEastAsia" w:hAnsiTheme="minorEastAsia"/>
          <w:szCs w:val="21"/>
        </w:rPr>
      </w:pPr>
      <w:r w:rsidRPr="006D1530">
        <w:rPr>
          <w:rFonts w:asciiTheme="minorEastAsia" w:eastAsiaTheme="minorEastAsia" w:hAnsiTheme="minorEastAsia" w:hint="eastAsia"/>
          <w:szCs w:val="21"/>
        </w:rPr>
        <w:t xml:space="preserve">　　　　　　　　　　氏　名</w:t>
      </w:r>
    </w:p>
    <w:p w:rsidR="00B2636B" w:rsidRDefault="00B2636B">
      <w:pPr>
        <w:jc w:val="center"/>
        <w:rPr>
          <w:rFonts w:asciiTheme="minorEastAsia" w:eastAsiaTheme="minorEastAsia" w:hAnsiTheme="minorEastAsia"/>
          <w:szCs w:val="21"/>
        </w:rPr>
      </w:pPr>
    </w:p>
    <w:p w:rsidR="00A21B7A" w:rsidRDefault="00A21B7A">
      <w:pPr>
        <w:jc w:val="center"/>
        <w:rPr>
          <w:rFonts w:asciiTheme="minorEastAsia" w:eastAsiaTheme="minorEastAsia" w:hAnsiTheme="minorEastAsia"/>
          <w:szCs w:val="21"/>
        </w:rPr>
      </w:pPr>
    </w:p>
    <w:p w:rsidR="00C0439D" w:rsidRDefault="0053732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（学外の方）ご住所</w:t>
      </w:r>
    </w:p>
    <w:p w:rsidR="00537328" w:rsidRDefault="00537328">
      <w:pPr>
        <w:jc w:val="center"/>
        <w:rPr>
          <w:rFonts w:asciiTheme="minorEastAsia" w:eastAsiaTheme="minorEastAsia" w:hAnsiTheme="minorEastAsia"/>
          <w:szCs w:val="21"/>
        </w:rPr>
      </w:pPr>
    </w:p>
    <w:p w:rsidR="00537328" w:rsidRDefault="00537328">
      <w:pPr>
        <w:jc w:val="center"/>
        <w:rPr>
          <w:rFonts w:asciiTheme="minorEastAsia" w:eastAsiaTheme="minorEastAsia" w:hAnsiTheme="minorEastAsia"/>
          <w:szCs w:val="21"/>
        </w:rPr>
      </w:pPr>
    </w:p>
    <w:p w:rsidR="00537328" w:rsidRDefault="00537328">
      <w:pPr>
        <w:jc w:val="center"/>
        <w:rPr>
          <w:rFonts w:asciiTheme="minorEastAsia" w:eastAsiaTheme="minorEastAsia" w:hAnsiTheme="minorEastAsia"/>
          <w:szCs w:val="21"/>
        </w:rPr>
      </w:pPr>
    </w:p>
    <w:p w:rsidR="00537328" w:rsidRPr="00C0439D" w:rsidRDefault="00537328">
      <w:pPr>
        <w:jc w:val="center"/>
        <w:rPr>
          <w:rFonts w:asciiTheme="minorEastAsia" w:eastAsiaTheme="minorEastAsia" w:hAnsiTheme="minorEastAsia"/>
          <w:szCs w:val="21"/>
        </w:rPr>
      </w:pPr>
    </w:p>
    <w:p w:rsidR="00837364" w:rsidRDefault="00537328" w:rsidP="0083736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寄贈いたしたく、</w:t>
      </w:r>
      <w:r w:rsidR="00837364">
        <w:rPr>
          <w:rFonts w:asciiTheme="minorEastAsia" w:eastAsiaTheme="minorEastAsia" w:hAnsiTheme="minorEastAsia" w:hint="eastAsia"/>
          <w:szCs w:val="21"/>
        </w:rPr>
        <w:t>下記のとおり</w:t>
      </w:r>
      <w:r>
        <w:rPr>
          <w:rFonts w:asciiTheme="minorEastAsia" w:eastAsiaTheme="minorEastAsia" w:hAnsiTheme="minorEastAsia" w:hint="eastAsia"/>
          <w:szCs w:val="21"/>
        </w:rPr>
        <w:t>申し込み</w:t>
      </w:r>
      <w:r w:rsidR="00837364">
        <w:rPr>
          <w:rFonts w:asciiTheme="minorEastAsia" w:eastAsiaTheme="minorEastAsia" w:hAnsiTheme="minorEastAsia" w:hint="eastAsia"/>
          <w:szCs w:val="21"/>
        </w:rPr>
        <w:t>ます。</w:t>
      </w:r>
      <w:r w:rsidR="007964BA" w:rsidRPr="006D1530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:rsidR="00837364" w:rsidRDefault="00837364" w:rsidP="00837364">
      <w:pPr>
        <w:jc w:val="left"/>
        <w:rPr>
          <w:rFonts w:asciiTheme="minorEastAsia" w:eastAsiaTheme="minorEastAsia" w:hAnsiTheme="minorEastAsia"/>
          <w:szCs w:val="21"/>
        </w:rPr>
      </w:pPr>
    </w:p>
    <w:p w:rsidR="00B2636B" w:rsidRPr="006D1530" w:rsidRDefault="00837364" w:rsidP="0083736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FD213D" w:rsidRPr="006D1530" w:rsidRDefault="007964BA">
      <w:pPr>
        <w:jc w:val="right"/>
        <w:rPr>
          <w:rFonts w:asciiTheme="minorEastAsia" w:eastAsiaTheme="minorEastAsia" w:hAnsiTheme="minorEastAsia"/>
          <w:szCs w:val="21"/>
        </w:rPr>
      </w:pPr>
      <w:r w:rsidRPr="006D1530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FD213D" w:rsidRDefault="00537328" w:rsidP="0053732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１．資料（図書）名・冊数</w:t>
      </w: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844C1" w:rsidRDefault="00E844C1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EB2577" w:rsidRDefault="00537328" w:rsidP="00537328">
      <w:pPr>
        <w:pStyle w:val="a5"/>
      </w:pPr>
      <w:r>
        <w:rPr>
          <w:rFonts w:hint="eastAsia"/>
        </w:rPr>
        <w:t>以　上</w:t>
      </w:r>
    </w:p>
    <w:p w:rsidR="00D309A8" w:rsidRDefault="00D309A8" w:rsidP="00BA40C8">
      <w:pPr>
        <w:ind w:left="210"/>
        <w:jc w:val="right"/>
        <w:rPr>
          <w:rFonts w:asciiTheme="minorEastAsia" w:eastAsiaTheme="minorEastAsia" w:hAnsiTheme="minorEastAsia"/>
          <w:szCs w:val="21"/>
        </w:rPr>
      </w:pPr>
    </w:p>
    <w:p w:rsidR="00537328" w:rsidRDefault="00537328" w:rsidP="00537328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＊図書館への寄贈は、受入の可否判断から不用とした際の処分までご一任</w:t>
      </w:r>
      <w:r w:rsidR="00AE6131">
        <w:rPr>
          <w:rFonts w:asciiTheme="minorEastAsia" w:eastAsiaTheme="minorEastAsia" w:hAnsiTheme="minorEastAsia" w:hint="eastAsia"/>
          <w:szCs w:val="21"/>
        </w:rPr>
        <w:t>いただくことをあらかじめご了解のうえ、申込をお願いいたします。</w:t>
      </w:r>
    </w:p>
    <w:p w:rsidR="00537328" w:rsidRPr="0053714C" w:rsidRDefault="00537328" w:rsidP="00537328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537328" w:rsidRPr="0053714C" w:rsidSect="00870D4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EDE"/>
    <w:multiLevelType w:val="singleLevel"/>
    <w:tmpl w:val="746CDEB6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>
    <w:nsid w:val="593E55C5"/>
    <w:multiLevelType w:val="hybridMultilevel"/>
    <w:tmpl w:val="62248CD2"/>
    <w:lvl w:ilvl="0" w:tplc="519AD768">
      <w:start w:val="3"/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2">
    <w:nsid w:val="6E0574E1"/>
    <w:multiLevelType w:val="hybridMultilevel"/>
    <w:tmpl w:val="56F68508"/>
    <w:lvl w:ilvl="0" w:tplc="2068B35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4C86A30"/>
    <w:multiLevelType w:val="singleLevel"/>
    <w:tmpl w:val="FECC77B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BA"/>
    <w:rsid w:val="00040135"/>
    <w:rsid w:val="0011562D"/>
    <w:rsid w:val="00126525"/>
    <w:rsid w:val="0015134E"/>
    <w:rsid w:val="001B2C10"/>
    <w:rsid w:val="00250FD3"/>
    <w:rsid w:val="00266B23"/>
    <w:rsid w:val="003C0281"/>
    <w:rsid w:val="003D6736"/>
    <w:rsid w:val="003F3E84"/>
    <w:rsid w:val="0053714C"/>
    <w:rsid w:val="00537328"/>
    <w:rsid w:val="00542CA1"/>
    <w:rsid w:val="005C1637"/>
    <w:rsid w:val="006727FA"/>
    <w:rsid w:val="006D1530"/>
    <w:rsid w:val="007964BA"/>
    <w:rsid w:val="00837364"/>
    <w:rsid w:val="00870D4A"/>
    <w:rsid w:val="008961ED"/>
    <w:rsid w:val="008E672D"/>
    <w:rsid w:val="00954CB5"/>
    <w:rsid w:val="00A21468"/>
    <w:rsid w:val="00A21B7A"/>
    <w:rsid w:val="00A40B28"/>
    <w:rsid w:val="00A70BA6"/>
    <w:rsid w:val="00AE6131"/>
    <w:rsid w:val="00B2636B"/>
    <w:rsid w:val="00BA40C8"/>
    <w:rsid w:val="00C0439D"/>
    <w:rsid w:val="00C32012"/>
    <w:rsid w:val="00C97018"/>
    <w:rsid w:val="00D309A8"/>
    <w:rsid w:val="00E73ADD"/>
    <w:rsid w:val="00E844C1"/>
    <w:rsid w:val="00EA0774"/>
    <w:rsid w:val="00EB2577"/>
    <w:rsid w:val="00FD213D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63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53732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537328"/>
    <w:rPr>
      <w:rFonts w:asciiTheme="minorEastAsia" w:eastAsiaTheme="minorEastAsia" w:hAnsiTheme="minorEastAsia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637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53732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537328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CEB0-EA26-4BA2-8D82-E932223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282E53C3.dotm</Template>
  <TotalTime>89</TotalTime>
  <Pages>1</Pages>
  <Words>137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</vt:lpstr>
      <vt:lpstr>所属</vt:lpstr>
    </vt:vector>
  </TitlesOfParts>
  <Company>京都産業大学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</dc:title>
  <dc:creator>tomisaki</dc:creator>
  <cp:lastModifiedBy>IKEDA Keiko</cp:lastModifiedBy>
  <cp:revision>21</cp:revision>
  <cp:lastPrinted>2014-04-08T02:00:00Z</cp:lastPrinted>
  <dcterms:created xsi:type="dcterms:W3CDTF">2014-04-04T01:10:00Z</dcterms:created>
  <dcterms:modified xsi:type="dcterms:W3CDTF">2014-04-08T02:00:00Z</dcterms:modified>
</cp:coreProperties>
</file>